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C373" w14:textId="77777777" w:rsidR="002117A3" w:rsidRDefault="00946428">
      <w:pPr>
        <w:rPr>
          <w:sz w:val="32"/>
          <w:szCs w:val="32"/>
        </w:rPr>
      </w:pPr>
      <w:r>
        <w:rPr>
          <w:b/>
          <w:sz w:val="36"/>
          <w:szCs w:val="36"/>
        </w:rPr>
        <w:t>Craft Sale Vendor Application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  </w:t>
      </w:r>
      <w:r>
        <w:rPr>
          <w:sz w:val="32"/>
          <w:szCs w:val="32"/>
        </w:rPr>
        <w:t>November 16, 2019   9am -4pm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6C80BA5" wp14:editId="43736A78">
            <wp:simplePos x="0" y="0"/>
            <wp:positionH relativeFrom="column">
              <wp:posOffset>57151</wp:posOffset>
            </wp:positionH>
            <wp:positionV relativeFrom="paragraph">
              <wp:posOffset>114300</wp:posOffset>
            </wp:positionV>
            <wp:extent cx="1346500" cy="117633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500" cy="117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9CE80B" w14:textId="77777777" w:rsidR="002117A3" w:rsidRDefault="00946428">
      <w:pPr>
        <w:rPr>
          <w:sz w:val="32"/>
          <w:szCs w:val="32"/>
        </w:rPr>
      </w:pPr>
      <w:r>
        <w:rPr>
          <w:sz w:val="32"/>
          <w:szCs w:val="32"/>
        </w:rPr>
        <w:t>CCCS School - 12100 Quincy St. Holland 49424</w:t>
      </w:r>
    </w:p>
    <w:p w14:paraId="417EE2F6" w14:textId="77777777" w:rsidR="002117A3" w:rsidRDefault="00946428">
      <w:pPr>
        <w:rPr>
          <w:sz w:val="24"/>
          <w:szCs w:val="24"/>
        </w:rPr>
      </w:pPr>
      <w:r>
        <w:rPr>
          <w:sz w:val="36"/>
          <w:szCs w:val="36"/>
        </w:rPr>
        <w:tab/>
        <w:t xml:space="preserve"> </w:t>
      </w:r>
      <w:r>
        <w:rPr>
          <w:sz w:val="24"/>
          <w:szCs w:val="24"/>
        </w:rPr>
        <w:t xml:space="preserve">                  </w:t>
      </w:r>
    </w:p>
    <w:p w14:paraId="3BD5BFAC" w14:textId="77777777" w:rsidR="002117A3" w:rsidRDefault="002117A3">
      <w:pPr>
        <w:rPr>
          <w:sz w:val="24"/>
          <w:szCs w:val="24"/>
        </w:rPr>
      </w:pPr>
    </w:p>
    <w:p w14:paraId="69DFE4F9" w14:textId="77777777" w:rsidR="00946428" w:rsidRDefault="00946428">
      <w:pPr>
        <w:rPr>
          <w:sz w:val="24"/>
          <w:szCs w:val="24"/>
        </w:rPr>
      </w:pPr>
    </w:p>
    <w:p w14:paraId="12270E31" w14:textId="7835498F" w:rsidR="002117A3" w:rsidRDefault="0094642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Name___________________________________________</w:t>
      </w:r>
      <w:r>
        <w:rPr>
          <w:sz w:val="24"/>
          <w:szCs w:val="24"/>
        </w:rPr>
        <w:t>Telephone</w:t>
      </w:r>
      <w:proofErr w:type="spellEnd"/>
      <w:r>
        <w:rPr>
          <w:sz w:val="24"/>
          <w:szCs w:val="24"/>
        </w:rPr>
        <w:t xml:space="preserve"> #</w:t>
      </w:r>
      <w:bookmarkStart w:id="0" w:name="_GoBack"/>
      <w:bookmarkEnd w:id="0"/>
      <w:r>
        <w:rPr>
          <w:sz w:val="24"/>
          <w:szCs w:val="24"/>
        </w:rPr>
        <w:t>____________</w:t>
      </w:r>
    </w:p>
    <w:p w14:paraId="7F582612" w14:textId="77777777" w:rsidR="002117A3" w:rsidRDefault="002117A3">
      <w:pPr>
        <w:rPr>
          <w:sz w:val="24"/>
          <w:szCs w:val="24"/>
        </w:rPr>
      </w:pPr>
    </w:p>
    <w:p w14:paraId="73B96A2F" w14:textId="77777777" w:rsidR="002117A3" w:rsidRDefault="00946428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</w:t>
      </w:r>
    </w:p>
    <w:p w14:paraId="2B2B91C6" w14:textId="77777777" w:rsidR="002117A3" w:rsidRDefault="002117A3">
      <w:pPr>
        <w:rPr>
          <w:sz w:val="24"/>
          <w:szCs w:val="24"/>
        </w:rPr>
      </w:pPr>
    </w:p>
    <w:p w14:paraId="418426C8" w14:textId="77777777" w:rsidR="002117A3" w:rsidRDefault="00946428">
      <w:pPr>
        <w:rPr>
          <w:sz w:val="24"/>
          <w:szCs w:val="24"/>
        </w:rPr>
      </w:pPr>
      <w:r>
        <w:rPr>
          <w:sz w:val="24"/>
          <w:szCs w:val="24"/>
        </w:rPr>
        <w:t>Email _________________________________________________________________</w:t>
      </w:r>
    </w:p>
    <w:p w14:paraId="05D095EF" w14:textId="77777777" w:rsidR="002117A3" w:rsidRDefault="002117A3">
      <w:pPr>
        <w:rPr>
          <w:sz w:val="24"/>
          <w:szCs w:val="24"/>
        </w:rPr>
      </w:pPr>
    </w:p>
    <w:p w14:paraId="2E14AC0C" w14:textId="77777777" w:rsidR="002117A3" w:rsidRDefault="00946428">
      <w:pPr>
        <w:rPr>
          <w:sz w:val="24"/>
          <w:szCs w:val="24"/>
        </w:rPr>
      </w:pPr>
      <w:r>
        <w:rPr>
          <w:sz w:val="24"/>
          <w:szCs w:val="24"/>
        </w:rPr>
        <w:t>Type of Craft _______________________</w:t>
      </w:r>
      <w:r>
        <w:rPr>
          <w:sz w:val="24"/>
          <w:szCs w:val="24"/>
        </w:rPr>
        <w:t>____________________ # of Tables ______</w:t>
      </w:r>
    </w:p>
    <w:p w14:paraId="6A190101" w14:textId="77777777" w:rsidR="002117A3" w:rsidRDefault="002117A3">
      <w:pPr>
        <w:rPr>
          <w:sz w:val="24"/>
          <w:szCs w:val="24"/>
        </w:rPr>
      </w:pPr>
    </w:p>
    <w:p w14:paraId="5C48697D" w14:textId="77777777" w:rsidR="002117A3" w:rsidRDefault="00946428">
      <w:pPr>
        <w:rPr>
          <w:sz w:val="24"/>
          <w:szCs w:val="24"/>
        </w:rPr>
      </w:pPr>
      <w:r>
        <w:rPr>
          <w:sz w:val="24"/>
          <w:szCs w:val="24"/>
        </w:rPr>
        <w:t>$40 per table (we provide 6ft table)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03D05A" w14:textId="77777777" w:rsidR="002117A3" w:rsidRDefault="00946428">
      <w:pPr>
        <w:rPr>
          <w:sz w:val="24"/>
          <w:szCs w:val="24"/>
        </w:rPr>
      </w:pPr>
      <w:r>
        <w:rPr>
          <w:sz w:val="24"/>
          <w:szCs w:val="24"/>
        </w:rPr>
        <w:t>$30 per table (if providing own 6ft table)</w:t>
      </w:r>
    </w:p>
    <w:p w14:paraId="6A5CF4C5" w14:textId="77777777" w:rsidR="002117A3" w:rsidRDefault="002117A3">
      <w:pPr>
        <w:rPr>
          <w:sz w:val="24"/>
          <w:szCs w:val="24"/>
        </w:rPr>
      </w:pPr>
    </w:p>
    <w:p w14:paraId="0B270EDF" w14:textId="77777777" w:rsidR="002117A3" w:rsidRDefault="00946428">
      <w:pPr>
        <w:rPr>
          <w:sz w:val="24"/>
          <w:szCs w:val="24"/>
        </w:rPr>
      </w:pPr>
      <w:r>
        <w:rPr>
          <w:sz w:val="24"/>
          <w:szCs w:val="24"/>
        </w:rPr>
        <w:t xml:space="preserve">Policy Statement: </w:t>
      </w:r>
    </w:p>
    <w:p w14:paraId="74724AAA" w14:textId="77777777" w:rsidR="002117A3" w:rsidRDefault="009464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alcohol is allowed at the event</w:t>
      </w:r>
    </w:p>
    <w:p w14:paraId="5FA74ACD" w14:textId="77777777" w:rsidR="002117A3" w:rsidRDefault="009464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Crafter is required to collect and keep all their money from their sales</w:t>
      </w:r>
    </w:p>
    <w:p w14:paraId="2FED7BCE" w14:textId="77777777" w:rsidR="002117A3" w:rsidRDefault="009464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Cra</w:t>
      </w:r>
      <w:r>
        <w:rPr>
          <w:sz w:val="20"/>
          <w:szCs w:val="20"/>
        </w:rPr>
        <w:t>fter is responsible for all their merchandise throughout the event</w:t>
      </w:r>
    </w:p>
    <w:p w14:paraId="44B365CD" w14:textId="77777777" w:rsidR="002117A3" w:rsidRDefault="009464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Crafter must stay for the entire duration of the event (9 am-4 pm)</w:t>
      </w:r>
    </w:p>
    <w:p w14:paraId="31554CC1" w14:textId="77777777" w:rsidR="002117A3" w:rsidRDefault="009464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Set up is required after 7 am and must be completed before 9 am, on day of event</w:t>
      </w:r>
    </w:p>
    <w:p w14:paraId="306E5571" w14:textId="77777777" w:rsidR="002117A3" w:rsidRDefault="009464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have a first come/first served policy</w:t>
      </w:r>
    </w:p>
    <w:p w14:paraId="13D094EA" w14:textId="77777777" w:rsidR="002117A3" w:rsidRDefault="009464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Table fee is required with application to secure a table.</w:t>
      </w:r>
    </w:p>
    <w:p w14:paraId="43ED85B6" w14:textId="77777777" w:rsidR="002117A3" w:rsidRDefault="009464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Crafter will be notified of registration confirmation within two weeks of application</w:t>
      </w:r>
    </w:p>
    <w:p w14:paraId="0A2F7382" w14:textId="77777777" w:rsidR="002117A3" w:rsidRDefault="009464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refund for cancellation</w:t>
      </w:r>
    </w:p>
    <w:p w14:paraId="596EF447" w14:textId="77777777" w:rsidR="002117A3" w:rsidRDefault="009464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 have a limited number of tables available for </w:t>
      </w:r>
      <w:proofErr w:type="spellStart"/>
      <w:r>
        <w:rPr>
          <w:sz w:val="20"/>
          <w:szCs w:val="20"/>
        </w:rPr>
        <w:t>Hometrades</w:t>
      </w:r>
      <w:proofErr w:type="spellEnd"/>
      <w:r>
        <w:rPr>
          <w:sz w:val="20"/>
          <w:szCs w:val="20"/>
        </w:rPr>
        <w:t xml:space="preserve">/vendors </w:t>
      </w:r>
      <w:proofErr w:type="spellStart"/>
      <w:r>
        <w:rPr>
          <w:sz w:val="20"/>
          <w:szCs w:val="20"/>
        </w:rPr>
        <w:t>eg.</w:t>
      </w:r>
      <w:proofErr w:type="spellEnd"/>
      <w:r>
        <w:rPr>
          <w:sz w:val="20"/>
          <w:szCs w:val="20"/>
        </w:rPr>
        <w:t xml:space="preserve"> Tastefully Si</w:t>
      </w:r>
      <w:r>
        <w:rPr>
          <w:sz w:val="20"/>
          <w:szCs w:val="20"/>
        </w:rPr>
        <w:t>mple</w:t>
      </w:r>
    </w:p>
    <w:p w14:paraId="109E2E86" w14:textId="77777777" w:rsidR="002117A3" w:rsidRDefault="009464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Please, no garage sale items</w:t>
      </w:r>
    </w:p>
    <w:p w14:paraId="1F6B7F48" w14:textId="77777777" w:rsidR="002117A3" w:rsidRDefault="009464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CCCS will have a donated items and home baked goods tables</w:t>
      </w:r>
    </w:p>
    <w:p w14:paraId="79FEB443" w14:textId="77777777" w:rsidR="002117A3" w:rsidRDefault="0094642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CCCS will provide complimentary tea, coffee and water for crafters</w:t>
      </w:r>
    </w:p>
    <w:p w14:paraId="3B5656A4" w14:textId="77777777" w:rsidR="002117A3" w:rsidRDefault="002117A3">
      <w:pPr>
        <w:rPr>
          <w:sz w:val="24"/>
          <w:szCs w:val="24"/>
        </w:rPr>
      </w:pPr>
    </w:p>
    <w:p w14:paraId="7A46A56B" w14:textId="77777777" w:rsidR="002117A3" w:rsidRDefault="00946428">
      <w:pPr>
        <w:rPr>
          <w:sz w:val="24"/>
          <w:szCs w:val="24"/>
        </w:rPr>
      </w:pPr>
      <w:r>
        <w:rPr>
          <w:sz w:val="24"/>
          <w:szCs w:val="24"/>
        </w:rPr>
        <w:t>Would you like to donate an item to our Craft Sale Raffle?  If yes, please describe item:</w:t>
      </w:r>
    </w:p>
    <w:p w14:paraId="034503E5" w14:textId="77777777" w:rsidR="002117A3" w:rsidRDefault="0094642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09B30BC9" w14:textId="77777777" w:rsidR="002117A3" w:rsidRDefault="002117A3">
      <w:pPr>
        <w:rPr>
          <w:sz w:val="24"/>
          <w:szCs w:val="24"/>
        </w:rPr>
      </w:pPr>
    </w:p>
    <w:p w14:paraId="34D7DC37" w14:textId="77777777" w:rsidR="002117A3" w:rsidRDefault="00946428">
      <w:pPr>
        <w:rPr>
          <w:sz w:val="24"/>
          <w:szCs w:val="24"/>
        </w:rPr>
      </w:pPr>
      <w:r>
        <w:rPr>
          <w:sz w:val="24"/>
          <w:szCs w:val="24"/>
        </w:rPr>
        <w:t xml:space="preserve">Can we include your social media pages on our advertising? If yes, please provide </w:t>
      </w:r>
    </w:p>
    <w:p w14:paraId="5827EB4F" w14:textId="77777777" w:rsidR="002117A3" w:rsidRDefault="00946428">
      <w:pPr>
        <w:rPr>
          <w:sz w:val="24"/>
          <w:szCs w:val="24"/>
        </w:rPr>
      </w:pPr>
      <w:r>
        <w:rPr>
          <w:sz w:val="24"/>
          <w:szCs w:val="24"/>
        </w:rPr>
        <w:t>address: __</w:t>
      </w:r>
      <w:r>
        <w:rPr>
          <w:sz w:val="24"/>
          <w:szCs w:val="24"/>
        </w:rPr>
        <w:t>____________________________________________________________</w:t>
      </w:r>
    </w:p>
    <w:p w14:paraId="0E7B0F48" w14:textId="77777777" w:rsidR="002117A3" w:rsidRDefault="002117A3">
      <w:pPr>
        <w:rPr>
          <w:sz w:val="24"/>
          <w:szCs w:val="24"/>
        </w:rPr>
      </w:pPr>
    </w:p>
    <w:p w14:paraId="2205E339" w14:textId="77777777" w:rsidR="002117A3" w:rsidRDefault="00946428">
      <w:pPr>
        <w:rPr>
          <w:sz w:val="24"/>
          <w:szCs w:val="24"/>
        </w:rPr>
      </w:pPr>
      <w:r>
        <w:rPr>
          <w:sz w:val="24"/>
          <w:szCs w:val="24"/>
        </w:rPr>
        <w:t xml:space="preserve">Please make checks payable to: Corpus Christi Catholic School  </w:t>
      </w:r>
    </w:p>
    <w:p w14:paraId="56EABFAC" w14:textId="77777777" w:rsidR="002117A3" w:rsidRDefault="00946428">
      <w:pPr>
        <w:rPr>
          <w:sz w:val="24"/>
          <w:szCs w:val="24"/>
        </w:rPr>
      </w:pPr>
      <w:r>
        <w:rPr>
          <w:sz w:val="24"/>
          <w:szCs w:val="24"/>
        </w:rPr>
        <w:t xml:space="preserve">Any inquiries to: </w:t>
      </w:r>
      <w:hyperlink r:id="rId6">
        <w:r>
          <w:rPr>
            <w:color w:val="1155CC"/>
            <w:sz w:val="24"/>
            <w:szCs w:val="24"/>
            <w:u w:val="single"/>
          </w:rPr>
          <w:t>ccoffice@dogrschools.org</w:t>
        </w:r>
      </w:hyperlink>
      <w:r>
        <w:rPr>
          <w:sz w:val="24"/>
          <w:szCs w:val="24"/>
        </w:rPr>
        <w:t xml:space="preserve"> </w:t>
      </w:r>
    </w:p>
    <w:sectPr w:rsidR="002117A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4E65"/>
    <w:multiLevelType w:val="multilevel"/>
    <w:tmpl w:val="6106B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7A3"/>
    <w:rsid w:val="002117A3"/>
    <w:rsid w:val="0094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EABA"/>
  <w15:docId w15:val="{028AA1D2-BBE5-4FC5-BB8D-3C794622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ffice@dogrschools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Dishinger</cp:lastModifiedBy>
  <cp:revision>2</cp:revision>
  <dcterms:created xsi:type="dcterms:W3CDTF">2019-06-28T11:28:00Z</dcterms:created>
  <dcterms:modified xsi:type="dcterms:W3CDTF">2019-06-28T11:28:00Z</dcterms:modified>
</cp:coreProperties>
</file>